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9D52" w14:textId="2E675193" w:rsidR="004A79DD" w:rsidRPr="0065350D" w:rsidRDefault="00000000">
      <w:pPr>
        <w:spacing w:after="0"/>
        <w:jc w:val="center"/>
        <w:rPr>
          <w:rFonts w:ascii="Times New Roman" w:hAnsi="Times New Roman" w:cs="Times New Roman"/>
          <w:b/>
          <w:smallCaps/>
        </w:rPr>
      </w:pPr>
      <w:r w:rsidRPr="0065350D">
        <w:rPr>
          <w:rFonts w:ascii="Times New Roman" w:hAnsi="Times New Roman" w:cs="Times New Roman"/>
          <w:b/>
          <w:smallCaps/>
        </w:rPr>
        <w:t xml:space="preserve">ANEXO </w:t>
      </w:r>
      <w:r w:rsidR="00DD60F3">
        <w:rPr>
          <w:rFonts w:ascii="Times New Roman" w:hAnsi="Times New Roman" w:cs="Times New Roman"/>
          <w:b/>
          <w:smallCaps/>
        </w:rPr>
        <w:t>IX</w:t>
      </w:r>
      <w:r w:rsidRPr="0065350D">
        <w:rPr>
          <w:rFonts w:ascii="Times New Roman" w:hAnsi="Times New Roman" w:cs="Times New Roman"/>
          <w:b/>
          <w:smallCaps/>
        </w:rPr>
        <w:t>- MODELO DE ATESTADO DE VISTORIA TÉCNICA</w:t>
      </w:r>
    </w:p>
    <w:p w14:paraId="26645252" w14:textId="77777777" w:rsidR="004A79DD" w:rsidRPr="0065350D" w:rsidRDefault="00000000">
      <w:pPr>
        <w:spacing w:after="0"/>
        <w:jc w:val="center"/>
        <w:rPr>
          <w:rFonts w:ascii="Times New Roman" w:hAnsi="Times New Roman" w:cs="Times New Roman"/>
          <w:b/>
          <w:smallCaps/>
        </w:rPr>
      </w:pPr>
      <w:r w:rsidRPr="0065350D">
        <w:rPr>
          <w:rFonts w:ascii="Times New Roman" w:hAnsi="Times New Roman" w:cs="Times New Roman"/>
          <w:b/>
          <w:smallCaps/>
        </w:rPr>
        <w:t>PREGÃO ELETRÔNICO Nº XX/20XX</w:t>
      </w:r>
    </w:p>
    <w:p w14:paraId="71B6CD42" w14:textId="77777777" w:rsidR="004A79DD" w:rsidRPr="0065350D" w:rsidRDefault="004A79DD">
      <w:pPr>
        <w:rPr>
          <w:rFonts w:ascii="Times New Roman" w:hAnsi="Times New Roman" w:cs="Times New Roman"/>
        </w:rPr>
      </w:pPr>
    </w:p>
    <w:p w14:paraId="0CED4308" w14:textId="77777777" w:rsidR="004A79DD" w:rsidRPr="0065350D" w:rsidRDefault="00000000">
      <w:pPr>
        <w:rPr>
          <w:rFonts w:ascii="Times New Roman" w:hAnsi="Times New Roman" w:cs="Times New Roman"/>
        </w:rPr>
      </w:pPr>
      <w:r w:rsidRPr="0065350D">
        <w:rPr>
          <w:rFonts w:ascii="Times New Roman" w:hAnsi="Times New Roman" w:cs="Times New Roman"/>
        </w:rPr>
        <w:t xml:space="preserve">Atestamos para os devidos fins, e em atendimento ao </w:t>
      </w:r>
      <w:r w:rsidRPr="0065350D">
        <w:rPr>
          <w:rFonts w:ascii="Times New Roman" w:hAnsi="Times New Roman" w:cs="Times New Roman"/>
          <w:b/>
        </w:rPr>
        <w:t>PREGÃO ELETRÔNICO Nº XX/20XX</w:t>
      </w:r>
      <w:r w:rsidRPr="0065350D">
        <w:rPr>
          <w:rFonts w:ascii="Times New Roman" w:hAnsi="Times New Roman" w:cs="Times New Roman"/>
        </w:rPr>
        <w:t xml:space="preserve"> – DCOS/PROAD/UFES, que a empresa: </w:t>
      </w:r>
      <w:r w:rsidRPr="0065350D">
        <w:rPr>
          <w:rFonts w:ascii="Times New Roman" w:hAnsi="Times New Roman" w:cs="Times New Roman"/>
          <w:b/>
        </w:rPr>
        <w:t>XXXXXXXXXXXXXXXXX</w:t>
      </w:r>
      <w:r w:rsidRPr="0065350D">
        <w:rPr>
          <w:rFonts w:ascii="Times New Roman" w:hAnsi="Times New Roman" w:cs="Times New Roman"/>
        </w:rPr>
        <w:t xml:space="preserve">, </w:t>
      </w:r>
      <w:r w:rsidRPr="0065350D">
        <w:rPr>
          <w:rFonts w:ascii="Times New Roman" w:hAnsi="Times New Roman" w:cs="Times New Roman"/>
          <w:b/>
        </w:rPr>
        <w:t>CNPJ XXXXXXXXXXXXXXXXXXXXXXXXXX</w:t>
      </w:r>
      <w:r w:rsidRPr="0065350D">
        <w:rPr>
          <w:rFonts w:ascii="Times New Roman" w:hAnsi="Times New Roman" w:cs="Times New Roman"/>
        </w:rPr>
        <w:t xml:space="preserve">, visitou o local objeto da referida licitação, no dia </w:t>
      </w:r>
      <w:r w:rsidRPr="0065350D">
        <w:rPr>
          <w:rFonts w:ascii="Times New Roman" w:hAnsi="Times New Roman" w:cs="Times New Roman"/>
          <w:b/>
        </w:rPr>
        <w:t>XX/XX/20XX</w:t>
      </w:r>
      <w:r w:rsidRPr="0065350D">
        <w:rPr>
          <w:rFonts w:ascii="Times New Roman" w:hAnsi="Times New Roman" w:cs="Times New Roman"/>
        </w:rPr>
        <w:t xml:space="preserve"> às </w:t>
      </w:r>
      <w:r w:rsidRPr="0065350D">
        <w:rPr>
          <w:rFonts w:ascii="Times New Roman" w:hAnsi="Times New Roman" w:cs="Times New Roman"/>
          <w:b/>
        </w:rPr>
        <w:t>XX:XX</w:t>
      </w:r>
      <w:r w:rsidRPr="0065350D">
        <w:rPr>
          <w:rFonts w:ascii="Times New Roman" w:hAnsi="Times New Roman" w:cs="Times New Roman"/>
        </w:rPr>
        <w:t xml:space="preserve">, representada pelo(a) Sr(a). </w:t>
      </w:r>
      <w:r w:rsidRPr="0065350D">
        <w:rPr>
          <w:rFonts w:ascii="Times New Roman" w:hAnsi="Times New Roman" w:cs="Times New Roman"/>
          <w:b/>
        </w:rPr>
        <w:t>XXXXXXXXXXXXXXXXX</w:t>
      </w:r>
      <w:r w:rsidRPr="0065350D">
        <w:rPr>
          <w:rFonts w:ascii="Times New Roman" w:hAnsi="Times New Roman" w:cs="Times New Roman"/>
        </w:rPr>
        <w:t xml:space="preserve"> e acompanhada pelo representante da Universidade Federal do Espírito Santo, tomando conhecimento de todos os aspectos que possam influir direta ou indiretamente na execução dos serviços.</w:t>
      </w:r>
    </w:p>
    <w:p w14:paraId="05314CAC" w14:textId="77777777" w:rsidR="004A79DD" w:rsidRPr="0065350D" w:rsidRDefault="00000000">
      <w:pPr>
        <w:rPr>
          <w:rFonts w:ascii="Times New Roman" w:hAnsi="Times New Roman" w:cs="Times New Roman"/>
        </w:rPr>
      </w:pPr>
      <w:r w:rsidRPr="0065350D">
        <w:rPr>
          <w:rFonts w:ascii="Times New Roman" w:hAnsi="Times New Roman" w:cs="Times New Roman"/>
        </w:rPr>
        <w:t>Desta forma, entendemos que a mesma tem pleno conhecimento das condições e peculiaridades inerentes à natureza do trabalho, assumindo total responsabilidade por este fato e que não utilizará deste para quaisquer questionamentos futuros que ensejem desavenças técnicas ou financeiras com a contratante.</w:t>
      </w:r>
    </w:p>
    <w:p w14:paraId="4F570FE4" w14:textId="77777777" w:rsidR="004A79DD" w:rsidRPr="0065350D" w:rsidRDefault="00000000">
      <w:pPr>
        <w:rPr>
          <w:rFonts w:ascii="Times New Roman" w:hAnsi="Times New Roman" w:cs="Times New Roman"/>
        </w:rPr>
      </w:pPr>
      <w:r w:rsidRPr="0065350D">
        <w:rPr>
          <w:rFonts w:ascii="Times New Roman" w:hAnsi="Times New Roman" w:cs="Times New Roman"/>
        </w:rPr>
        <w:t>Pelo que firmamos o presente atestado.</w:t>
      </w:r>
    </w:p>
    <w:p w14:paraId="5A097A83" w14:textId="77777777" w:rsidR="004A79DD" w:rsidRPr="0065350D" w:rsidRDefault="004A79DD">
      <w:pPr>
        <w:rPr>
          <w:rFonts w:ascii="Times New Roman" w:hAnsi="Times New Roman" w:cs="Times New Roman"/>
        </w:rPr>
      </w:pPr>
    </w:p>
    <w:p w14:paraId="38ADE7E1" w14:textId="77777777" w:rsidR="004A79DD" w:rsidRPr="0065350D" w:rsidRDefault="00000000">
      <w:pPr>
        <w:rPr>
          <w:rFonts w:ascii="Times New Roman" w:hAnsi="Times New Roman" w:cs="Times New Roman"/>
        </w:rPr>
      </w:pPr>
      <w:r w:rsidRPr="0065350D">
        <w:rPr>
          <w:rFonts w:ascii="Times New Roman" w:hAnsi="Times New Roman" w:cs="Times New Roman"/>
        </w:rPr>
        <w:t>Vitória (ES), XX de XXXXXXXXXXXX de 20XX.</w:t>
      </w:r>
    </w:p>
    <w:p w14:paraId="02A578FC" w14:textId="77777777" w:rsidR="004A79DD" w:rsidRPr="0065350D" w:rsidRDefault="004A79DD">
      <w:pPr>
        <w:rPr>
          <w:rFonts w:ascii="Times New Roman" w:hAnsi="Times New Roman" w:cs="Times New Roman"/>
        </w:rPr>
      </w:pPr>
    </w:p>
    <w:p w14:paraId="211F11A6" w14:textId="77777777" w:rsidR="004A79DD" w:rsidRPr="0065350D" w:rsidRDefault="000000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350D">
        <w:rPr>
          <w:rFonts w:ascii="Times New Roman" w:hAnsi="Times New Roman" w:cs="Times New Roman"/>
        </w:rPr>
        <w:t>____________________________</w:t>
      </w:r>
    </w:p>
    <w:p w14:paraId="3FF4C654" w14:textId="77777777" w:rsidR="004A79DD" w:rsidRPr="0065350D" w:rsidRDefault="000000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350D">
        <w:rPr>
          <w:rFonts w:ascii="Times New Roman" w:hAnsi="Times New Roman" w:cs="Times New Roman"/>
        </w:rPr>
        <w:t>XXXXXXXXXXXXXXXXX</w:t>
      </w:r>
    </w:p>
    <w:p w14:paraId="2C6957C3" w14:textId="77777777" w:rsidR="004A79DD" w:rsidRPr="0065350D" w:rsidRDefault="000000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350D">
        <w:rPr>
          <w:rFonts w:ascii="Times New Roman" w:hAnsi="Times New Roman" w:cs="Times New Roman"/>
        </w:rPr>
        <w:t>SIAPE XXXXX</w:t>
      </w:r>
    </w:p>
    <w:sectPr w:rsidR="004A79DD" w:rsidRPr="00653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33" w:bottom="1133" w:left="170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0C57" w14:textId="77777777" w:rsidR="00DD561D" w:rsidRDefault="00DD561D">
      <w:pPr>
        <w:spacing w:after="0" w:line="240" w:lineRule="auto"/>
      </w:pPr>
      <w:r>
        <w:separator/>
      </w:r>
    </w:p>
  </w:endnote>
  <w:endnote w:type="continuationSeparator" w:id="0">
    <w:p w14:paraId="5CD1CD30" w14:textId="77777777" w:rsidR="00DD561D" w:rsidRDefault="00DD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2035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Av. Fernando Ferrari, 514, Goiabeiras, Vitória-ES | CEP 29.075-910</w:t>
    </w:r>
  </w:p>
  <w:p w14:paraId="20105A63" w14:textId="16F07D0C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hyperlink r:id="rId1">
      <w:r>
        <w:rPr>
          <w:color w:val="000000"/>
          <w:sz w:val="20"/>
          <w:szCs w:val="20"/>
        </w:rPr>
        <w:t>www.prefeitura.ufes.br</w:t>
      </w:r>
    </w:hyperlink>
    <w:r>
      <w:rPr>
        <w:color w:val="000000"/>
        <w:sz w:val="20"/>
        <w:szCs w:val="20"/>
      </w:rPr>
      <w:tab/>
      <w:t xml:space="preserve">p.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65350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1D19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Av. Fernando Ferrari, 514, Goiabeiras, Vitória-ES | CEP 29.075-910</w:t>
    </w:r>
  </w:p>
  <w:p w14:paraId="4F7835DA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  <w:tab w:val="right" w:pos="8505"/>
      </w:tabs>
      <w:spacing w:after="0" w:line="240" w:lineRule="auto"/>
      <w:ind w:right="565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www.infraestrutura.ufes.br</w:t>
    </w:r>
    <w:r>
      <w:rPr>
        <w:color w:val="00000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A412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2F8740E6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Av. Fernando Ferrari, 514, Goiabeiras, Vitória-ES | CEP 29.075-910</w:t>
    </w:r>
  </w:p>
  <w:p w14:paraId="72D182C8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hyperlink r:id="rId1">
      <w:r>
        <w:rPr>
          <w:color w:val="000000"/>
          <w:sz w:val="20"/>
          <w:szCs w:val="20"/>
        </w:rPr>
        <w:t>www.prefeitura.ufes.br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4BEB" w14:textId="77777777" w:rsidR="00DD561D" w:rsidRDefault="00DD561D">
      <w:pPr>
        <w:spacing w:after="0" w:line="240" w:lineRule="auto"/>
      </w:pPr>
      <w:r>
        <w:separator/>
      </w:r>
    </w:p>
  </w:footnote>
  <w:footnote w:type="continuationSeparator" w:id="0">
    <w:p w14:paraId="68A66829" w14:textId="77777777" w:rsidR="00DD561D" w:rsidRDefault="00DD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F88C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noProof/>
        <w:color w:val="000000"/>
        <w:sz w:val="20"/>
        <w:szCs w:val="20"/>
      </w:rPr>
      <w:drawing>
        <wp:inline distT="0" distB="0" distL="0" distR="0" wp14:anchorId="5CFCC2E7" wp14:editId="67CE0217">
          <wp:extent cx="633951" cy="684000"/>
          <wp:effectExtent l="0" t="0" r="0" b="0"/>
          <wp:docPr id="35" name="image2.png" descr="D:\Logo Bras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Logo Brasi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951" cy="68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220B33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UNIVERSIDADE FEDERAL DO ESPÍRITO SANTO</w:t>
    </w:r>
  </w:p>
  <w:p w14:paraId="7A144C36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PREFEITURA UNIVERSITÁRIA</w:t>
    </w:r>
  </w:p>
  <w:p w14:paraId="77BCA5A8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GERÊNCIA DE PLANEJAMENTO FÍSICO</w:t>
    </w:r>
  </w:p>
  <w:p w14:paraId="1B2C098E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DIVISÃO DE PROJETOS E ORÇAMENTOS</w:t>
    </w:r>
  </w:p>
  <w:p w14:paraId="0377593E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845D" w14:textId="2E7F548E" w:rsidR="0065350D" w:rsidRDefault="00000000" w:rsidP="0065350D">
    <w:pPr>
      <w:pStyle w:val="Cabealho"/>
    </w:pPr>
    <w:r>
      <w:rPr>
        <w:rFonts w:eastAsia="Arial" w:cs="Arial"/>
        <w:color w:val="000000"/>
        <w:szCs w:val="20"/>
      </w:rPr>
      <w:tab/>
    </w:r>
    <w:r w:rsidR="0065350D">
      <w:rPr>
        <w:rFonts w:eastAsia="Arial" w:cs="Arial"/>
        <w:color w:val="000000"/>
        <w:szCs w:val="20"/>
      </w:rPr>
      <w:drawing>
        <wp:inline distT="0" distB="0" distL="0" distR="0" wp14:anchorId="1AC6F0CF" wp14:editId="709C1284">
          <wp:extent cx="633730" cy="633730"/>
          <wp:effectExtent l="0" t="0" r="0" b="0"/>
          <wp:docPr id="102251398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BAD275" w14:textId="77777777" w:rsidR="0065350D" w:rsidRDefault="0065350D" w:rsidP="0065350D">
    <w:pPr>
      <w:pStyle w:val="Cabealho"/>
    </w:pPr>
  </w:p>
  <w:p w14:paraId="742890D7" w14:textId="77777777" w:rsidR="0065350D" w:rsidRPr="00BB4ABA" w:rsidRDefault="0065350D" w:rsidP="0065350D">
    <w:pPr>
      <w:spacing w:after="0" w:line="240" w:lineRule="auto"/>
      <w:ind w:left="12" w:right="6"/>
      <w:jc w:val="center"/>
      <w:rPr>
        <w:rFonts w:ascii="Times New Roman" w:hAnsi="Times New Roman" w:cs="Times New Roman"/>
        <w:spacing w:val="-48"/>
        <w:sz w:val="20"/>
        <w:szCs w:val="20"/>
      </w:rPr>
    </w:pPr>
    <w:r w:rsidRPr="00BB4ABA">
      <w:rPr>
        <w:rFonts w:ascii="Times New Roman" w:hAnsi="Times New Roman" w:cs="Times New Roman"/>
        <w:sz w:val="20"/>
        <w:szCs w:val="20"/>
      </w:rPr>
      <w:t>UNIVERSIDADE FEDERAL DO ESPÍRITO SANTO</w:t>
    </w:r>
    <w:r w:rsidRPr="00BB4ABA">
      <w:rPr>
        <w:rFonts w:ascii="Times New Roman" w:hAnsi="Times New Roman" w:cs="Times New Roman"/>
        <w:spacing w:val="-48"/>
        <w:sz w:val="20"/>
        <w:szCs w:val="20"/>
      </w:rPr>
      <w:t xml:space="preserve">  </w:t>
    </w:r>
  </w:p>
  <w:p w14:paraId="53498D1A" w14:textId="77777777" w:rsidR="0065350D" w:rsidRPr="00BB4ABA" w:rsidRDefault="0065350D" w:rsidP="0065350D">
    <w:pPr>
      <w:spacing w:after="0" w:line="240" w:lineRule="auto"/>
      <w:ind w:left="12" w:right="6"/>
      <w:jc w:val="center"/>
      <w:rPr>
        <w:rFonts w:ascii="Times New Roman" w:hAnsi="Times New Roman" w:cs="Times New Roman"/>
        <w:sz w:val="20"/>
        <w:szCs w:val="20"/>
      </w:rPr>
    </w:pPr>
    <w:r w:rsidRPr="00BB4ABA">
      <w:rPr>
        <w:rFonts w:ascii="Times New Roman" w:hAnsi="Times New Roman" w:cs="Times New Roman"/>
        <w:sz w:val="20"/>
        <w:szCs w:val="20"/>
      </w:rPr>
      <w:t>SUPERINTENDÊNCIA</w:t>
    </w:r>
    <w:r w:rsidRPr="00BB4ABA">
      <w:rPr>
        <w:rFonts w:ascii="Times New Roman" w:hAnsi="Times New Roman" w:cs="Times New Roman"/>
        <w:spacing w:val="-3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DE</w:t>
    </w:r>
    <w:r w:rsidRPr="00BB4ABA">
      <w:rPr>
        <w:rFonts w:ascii="Times New Roman" w:hAnsi="Times New Roman" w:cs="Times New Roman"/>
        <w:spacing w:val="-7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INFRAESTRUTURA</w:t>
    </w:r>
  </w:p>
  <w:p w14:paraId="47B7082B" w14:textId="77777777" w:rsidR="0065350D" w:rsidRPr="00BB4ABA" w:rsidRDefault="0065350D" w:rsidP="0065350D">
    <w:pPr>
      <w:spacing w:after="0" w:line="240" w:lineRule="auto"/>
      <w:ind w:left="4" w:right="6"/>
      <w:jc w:val="center"/>
      <w:rPr>
        <w:rFonts w:ascii="Times New Roman" w:hAnsi="Times New Roman" w:cs="Times New Roman"/>
        <w:sz w:val="20"/>
        <w:szCs w:val="20"/>
      </w:rPr>
    </w:pPr>
    <w:r w:rsidRPr="00BB4ABA">
      <w:rPr>
        <w:rFonts w:ascii="Times New Roman" w:hAnsi="Times New Roman" w:cs="Times New Roman"/>
        <w:spacing w:val="-1"/>
        <w:sz w:val="20"/>
        <w:szCs w:val="20"/>
      </w:rPr>
      <w:t>DIRETORIA</w:t>
    </w:r>
    <w:r w:rsidRPr="00BB4ABA">
      <w:rPr>
        <w:rFonts w:ascii="Times New Roman" w:hAnsi="Times New Roman" w:cs="Times New Roman"/>
        <w:spacing w:val="-2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DE</w:t>
    </w:r>
    <w:r w:rsidRPr="00BB4ABA">
      <w:rPr>
        <w:rFonts w:ascii="Times New Roman" w:hAnsi="Times New Roman" w:cs="Times New Roman"/>
        <w:spacing w:val="-11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MANUTENÇÃO</w:t>
    </w:r>
    <w:r w:rsidRPr="00BB4ABA">
      <w:rPr>
        <w:rFonts w:ascii="Times New Roman" w:hAnsi="Times New Roman" w:cs="Times New Roman"/>
        <w:spacing w:val="-3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DE</w:t>
    </w:r>
    <w:r w:rsidRPr="00BB4ABA">
      <w:rPr>
        <w:rFonts w:ascii="Times New Roman" w:hAnsi="Times New Roman" w:cs="Times New Roman"/>
        <w:spacing w:val="-2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EDIFICAÇÕES</w:t>
    </w:r>
    <w:r w:rsidRPr="00BB4ABA">
      <w:rPr>
        <w:rFonts w:ascii="Times New Roman" w:hAnsi="Times New Roman" w:cs="Times New Roman"/>
        <w:spacing w:val="-7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E</w:t>
    </w:r>
    <w:r w:rsidRPr="00BB4ABA">
      <w:rPr>
        <w:rFonts w:ascii="Times New Roman" w:hAnsi="Times New Roman" w:cs="Times New Roman"/>
        <w:spacing w:val="-2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EQUIPAMENTOS</w:t>
    </w:r>
  </w:p>
  <w:p w14:paraId="711CA4B2" w14:textId="53C13EC6" w:rsidR="004A79DD" w:rsidRDefault="004A79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rFonts w:ascii="Calibri" w:eastAsia="Calibri" w:hAnsi="Calibri" w:cs="Calibri"/>
        <w:sz w:val="18"/>
        <w:szCs w:val="18"/>
      </w:rPr>
    </w:pPr>
  </w:p>
  <w:p w14:paraId="7A145D93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7A56BEC5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6CE17AD5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1F5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noProof/>
        <w:color w:val="000000"/>
        <w:sz w:val="20"/>
        <w:szCs w:val="20"/>
      </w:rPr>
      <w:drawing>
        <wp:inline distT="0" distB="0" distL="0" distR="0" wp14:anchorId="6BF4D097" wp14:editId="29F322AC">
          <wp:extent cx="633951" cy="684000"/>
          <wp:effectExtent l="0" t="0" r="0" b="0"/>
          <wp:docPr id="34" name="image2.png" descr="D:\Logo Bras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Logo Brasi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951" cy="68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6F85F706" wp14:editId="01629985">
          <wp:simplePos x="0" y="0"/>
          <wp:positionH relativeFrom="page">
            <wp:posOffset>6301105</wp:posOffset>
          </wp:positionH>
          <wp:positionV relativeFrom="page">
            <wp:posOffset>360045</wp:posOffset>
          </wp:positionV>
          <wp:extent cx="900000" cy="900000"/>
          <wp:effectExtent l="0" t="0" r="0" b="0"/>
          <wp:wrapNone/>
          <wp:docPr id="37" name="image3.png" descr="C:\Users\250437\Desktop\Carimb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250437\Desktop\Carimb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1C050A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UNIVERSIDADE FEDERAL DO ESPÍRITO SANTO</w:t>
    </w:r>
  </w:p>
  <w:p w14:paraId="10FA0CCE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PREFEITURA UNIVERSITÁRIA</w:t>
    </w:r>
  </w:p>
  <w:p w14:paraId="63C9E8D7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GERÊNCIA DE PLANEJAMENTO FÍSICO</w:t>
    </w:r>
  </w:p>
  <w:p w14:paraId="53F66E2D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DIVISÃO DE PROJETOS E ORÇAMENTOS</w:t>
    </w:r>
  </w:p>
  <w:p w14:paraId="2FED87AB" w14:textId="77777777" w:rsidR="004A79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B258D"/>
    <w:multiLevelType w:val="multilevel"/>
    <w:tmpl w:val="901890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91484351">
    <w:abstractNumId w:val="0"/>
  </w:num>
  <w:num w:numId="2" w16cid:durableId="243616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2598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DD"/>
    <w:rsid w:val="003445FA"/>
    <w:rsid w:val="004A79DD"/>
    <w:rsid w:val="0065350D"/>
    <w:rsid w:val="00746776"/>
    <w:rsid w:val="00DD561D"/>
    <w:rsid w:val="00D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CEE0B"/>
  <w15:docId w15:val="{107FDCA1-E72A-4BC2-BC25-177D494C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D0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396E7A"/>
    <w:pPr>
      <w:keepNext/>
      <w:keepLines/>
      <w:numPr>
        <w:numId w:val="1"/>
      </w:numPr>
      <w:outlineLvl w:val="0"/>
    </w:pPr>
    <w:rPr>
      <w:rFonts w:eastAsiaTheme="majorEastAsia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6E7A"/>
    <w:pPr>
      <w:keepNext/>
      <w:keepLines/>
      <w:numPr>
        <w:ilvl w:val="1"/>
        <w:numId w:val="1"/>
      </w:numPr>
      <w:outlineLvl w:val="1"/>
    </w:pPr>
    <w:rPr>
      <w:rFonts w:eastAsiaTheme="majorEastAsia"/>
      <w:cap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050D"/>
    <w:pPr>
      <w:keepNext/>
      <w:keepLines/>
      <w:numPr>
        <w:ilvl w:val="2"/>
        <w:numId w:val="1"/>
      </w:numPr>
      <w:outlineLvl w:val="2"/>
    </w:pPr>
    <w:rPr>
      <w:rFonts w:eastAsiaTheme="majorEastAsia"/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A2DC1"/>
    <w:pPr>
      <w:keepNext/>
      <w:numPr>
        <w:ilvl w:val="5"/>
        <w:numId w:val="2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396E7A"/>
    <w:pPr>
      <w:jc w:val="center"/>
    </w:pPr>
    <w:rPr>
      <w:b/>
      <w:caps/>
      <w:sz w:val="28"/>
    </w:rPr>
  </w:style>
  <w:style w:type="paragraph" w:styleId="Cabealho">
    <w:name w:val="header"/>
    <w:basedOn w:val="Normal"/>
    <w:link w:val="CabealhoChar"/>
    <w:uiPriority w:val="19"/>
    <w:rsid w:val="00396E7A"/>
    <w:pPr>
      <w:tabs>
        <w:tab w:val="center" w:pos="4536"/>
        <w:tab w:val="right" w:pos="9071"/>
      </w:tabs>
      <w:spacing w:after="0" w:line="240" w:lineRule="auto"/>
    </w:pPr>
    <w:rPr>
      <w:rFonts w:eastAsiaTheme="minorHAnsi" w:cstheme="minorBidi"/>
      <w:noProof/>
      <w:sz w:val="20"/>
      <w:lang w:eastAsia="en-US"/>
    </w:rPr>
  </w:style>
  <w:style w:type="character" w:customStyle="1" w:styleId="CabealhoChar">
    <w:name w:val="Cabeçalho Char"/>
    <w:link w:val="Cabealho"/>
    <w:uiPriority w:val="19"/>
    <w:rsid w:val="00A246D0"/>
    <w:rPr>
      <w:rFonts w:ascii="Arial" w:eastAsiaTheme="minorHAnsi" w:hAnsi="Arial"/>
      <w:noProof/>
      <w:sz w:val="20"/>
      <w:szCs w:val="24"/>
    </w:rPr>
  </w:style>
  <w:style w:type="paragraph" w:styleId="Rodap">
    <w:name w:val="footer"/>
    <w:basedOn w:val="Normal"/>
    <w:link w:val="RodapChar"/>
    <w:unhideWhenUsed/>
    <w:rsid w:val="0033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4D52"/>
    <w:rPr>
      <w:rFonts w:ascii="Arial" w:hAnsi="Arial" w:cs="Arial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unhideWhenUsed/>
    <w:rsid w:val="00EA5A71"/>
    <w:pPr>
      <w:tabs>
        <w:tab w:val="num" w:pos="720"/>
      </w:tabs>
      <w:suppressAutoHyphens w:val="0"/>
      <w:ind w:left="720" w:hanging="720"/>
      <w:contextualSpacing/>
    </w:pPr>
    <w:rPr>
      <w:rFonts w:eastAsiaTheme="minorHAnsi"/>
      <w:lang w:eastAsia="en-US"/>
    </w:rPr>
  </w:style>
  <w:style w:type="character" w:customStyle="1" w:styleId="TtuloChar">
    <w:name w:val="Título Char"/>
    <w:basedOn w:val="Fontepargpadro"/>
    <w:link w:val="Ttulo"/>
    <w:uiPriority w:val="9"/>
    <w:rsid w:val="00A246D0"/>
    <w:rPr>
      <w:rFonts w:ascii="Arial" w:hAnsi="Arial" w:cs="Arial"/>
      <w:b/>
      <w:caps/>
      <w:sz w:val="28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396E7A"/>
    <w:rPr>
      <w:rFonts w:ascii="Arial" w:eastAsiaTheme="majorEastAsia" w:hAnsi="Arial" w:cs="Arial"/>
      <w:b/>
      <w:caps/>
      <w:sz w:val="24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A246D0"/>
    <w:rPr>
      <w:rFonts w:ascii="Arial" w:eastAsiaTheme="majorEastAsia" w:hAnsi="Arial" w:cs="Arial"/>
      <w:caps/>
      <w:sz w:val="24"/>
      <w:szCs w:val="24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A246D0"/>
    <w:rPr>
      <w:rFonts w:ascii="Arial" w:hAnsi="Arial" w:cs="Arial"/>
      <w:b/>
      <w:sz w:val="20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03050D"/>
    <w:rPr>
      <w:rFonts w:ascii="Arial" w:eastAsiaTheme="majorEastAsia" w:hAnsi="Arial" w:cs="Arial"/>
      <w:i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396E7A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</w:style>
  <w:style w:type="character" w:customStyle="1" w:styleId="SubttuloChar">
    <w:name w:val="Subtítulo Char"/>
    <w:basedOn w:val="Fontepargpadro"/>
    <w:link w:val="Subttulo"/>
    <w:uiPriority w:val="11"/>
    <w:rsid w:val="00A246D0"/>
    <w:rPr>
      <w:rFonts w:ascii="Arial" w:hAnsi="Arial" w:cs="Arial"/>
      <w:sz w:val="24"/>
      <w:szCs w:val="24"/>
      <w:lang w:eastAsia="zh-CN"/>
    </w:rPr>
  </w:style>
  <w:style w:type="paragraph" w:customStyle="1" w:styleId="Carimbo">
    <w:name w:val="Carimbo"/>
    <w:uiPriority w:val="19"/>
    <w:qFormat/>
    <w:rsid w:val="00A246D0"/>
    <w:pPr>
      <w:spacing w:before="240" w:after="0" w:line="240" w:lineRule="auto"/>
      <w:contextualSpacing/>
      <w:jc w:val="center"/>
    </w:pPr>
    <w:rPr>
      <w:lang w:eastAsia="zh-CN"/>
    </w:rPr>
  </w:style>
  <w:style w:type="paragraph" w:styleId="Sumrio1">
    <w:name w:val="toc 1"/>
    <w:basedOn w:val="Normal"/>
    <w:next w:val="Normal"/>
    <w:autoRedefine/>
    <w:uiPriority w:val="39"/>
    <w:unhideWhenUsed/>
    <w:rsid w:val="00363554"/>
    <w:pPr>
      <w:spacing w:after="0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363554"/>
    <w:pPr>
      <w:spacing w:after="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363554"/>
    <w:pPr>
      <w:spacing w:after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EFnkGCUQ+T6T74bFCU5vHcqxRQ==">AMUW2mXfh7io7ZsHbdxNX3YH8pqXTcUg8KkJtz6d+YfVwKSZ9p5+dZ0WVj1c/L9zchrs5HUm6M2KkM7mCLNs6uOiOvGSdYaLK3KWcAJqvCuxKIN6BMuRsso=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Demuner Magalhães</dc:creator>
  <cp:lastModifiedBy>Vitor de Souza Trindade</cp:lastModifiedBy>
  <cp:revision>4</cp:revision>
  <cp:lastPrinted>2023-12-04T11:11:00Z</cp:lastPrinted>
  <dcterms:created xsi:type="dcterms:W3CDTF">2020-12-10T14:07:00Z</dcterms:created>
  <dcterms:modified xsi:type="dcterms:W3CDTF">2023-12-04T11:11:00Z</dcterms:modified>
</cp:coreProperties>
</file>