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ANEXO X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libri" w:cs="Calibri" w:eastAsia="Calibri" w:hAnsi="Calibri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SOLICITAÇÃO DE REPACTUAÇÃO CONTRATUAL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20" w:line="276" w:lineRule="auto"/>
        <w:ind w:right="424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 solicitação de repactuação contratual deve conter, indispensavelmente, os seguintes itens:</w:t>
      </w:r>
    </w:p>
    <w:p w:rsidR="00000000" w:rsidDel="00000000" w:rsidP="00000000" w:rsidRDefault="00000000" w:rsidRPr="00000000" w14:paraId="00000006">
      <w:pPr>
        <w:spacing w:after="113" w:before="57" w:line="276" w:lineRule="auto"/>
        <w:ind w:left="567" w:firstLine="0"/>
        <w:rPr>
          <w:rFonts w:ascii="Calibri" w:cs="Calibri" w:eastAsia="Calibri" w:hAnsi="Calibri"/>
          <w:color w:val="000000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Solicitação de análise do pedido de repactuação, contendo as devidas justificativas apresentadas pelo fiscal/gestor do contrato;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Parecer sobre o andamento do contrato, elaborado pelo fiscal/gestor do contrato;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Solicitação da contratada, acompanhada das respectivas planilhas de composição de custos, contendo obrigatoriamente carimbo/protocolo de recebimento, devidamente assinado e datado pelo fiscal/gestor. Este protocolo de recebimento é imprescindível para análise da tempestividade do pedido;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Cópia da convenção coletiva de trabalho devidamente registrada no Ministério do Trabalho e Emprego - MTE;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Comprovação de que o contratado mantém as condições iniciais de habilitação.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284"/>
        </w:tabs>
        <w:spacing w:after="240" w:before="24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solicitação deverá ser instruída preferencialmente no processo principal ou no processo de acompanhamento. O processo deverá conter o contrato, seus aditamentos e apostilamentos.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left="567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120" w:line="276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20" w:line="276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20" w:line="276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20" w:line="276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20" w:line="276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120" w:line="276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120" w:line="276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120" w:line="276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120" w:line="276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287" w:hanging="360.0000000000001"/>
      </w:pPr>
      <w:rPr/>
    </w:lvl>
    <w:lvl w:ilvl="1">
      <w:start w:val="1"/>
      <w:numFmt w:val="lowerLetter"/>
      <w:lvlText w:val="%2."/>
      <w:lvlJc w:val="left"/>
      <w:pPr>
        <w:ind w:left="2007" w:hanging="360"/>
      </w:pPr>
      <w:rPr/>
    </w:lvl>
    <w:lvl w:ilvl="2">
      <w:start w:val="1"/>
      <w:numFmt w:val="lowerRoman"/>
      <w:lvlText w:val="%3."/>
      <w:lvlJc w:val="right"/>
      <w:pPr>
        <w:ind w:left="2727" w:hanging="180"/>
      </w:pPr>
      <w:rPr/>
    </w:lvl>
    <w:lvl w:ilvl="3">
      <w:start w:val="1"/>
      <w:numFmt w:val="decimal"/>
      <w:lvlText w:val="%4."/>
      <w:lvlJc w:val="left"/>
      <w:pPr>
        <w:ind w:left="3447" w:hanging="360"/>
      </w:pPr>
      <w:rPr/>
    </w:lvl>
    <w:lvl w:ilvl="4">
      <w:start w:val="1"/>
      <w:numFmt w:val="lowerLetter"/>
      <w:lvlText w:val="%5."/>
      <w:lvlJc w:val="left"/>
      <w:pPr>
        <w:ind w:left="4167" w:hanging="360"/>
      </w:pPr>
      <w:rPr/>
    </w:lvl>
    <w:lvl w:ilvl="5">
      <w:start w:val="1"/>
      <w:numFmt w:val="lowerRoman"/>
      <w:lvlText w:val="%6."/>
      <w:lvlJc w:val="right"/>
      <w:pPr>
        <w:ind w:left="4887" w:hanging="180"/>
      </w:pPr>
      <w:rPr/>
    </w:lvl>
    <w:lvl w:ilvl="6">
      <w:start w:val="1"/>
      <w:numFmt w:val="decimal"/>
      <w:lvlText w:val="%7."/>
      <w:lvlJc w:val="left"/>
      <w:pPr>
        <w:ind w:left="5607" w:hanging="360"/>
      </w:pPr>
      <w:rPr/>
    </w:lvl>
    <w:lvl w:ilvl="7">
      <w:start w:val="1"/>
      <w:numFmt w:val="lowerLetter"/>
      <w:lvlText w:val="%8."/>
      <w:lvlJc w:val="left"/>
      <w:pPr>
        <w:ind w:left="6327" w:hanging="360"/>
      </w:pPr>
      <w:rPr/>
    </w:lvl>
    <w:lvl w:ilvl="8">
      <w:start w:val="1"/>
      <w:numFmt w:val="lowerRoman"/>
      <w:lvlText w:val="%9."/>
      <w:lvlJc w:val="right"/>
      <w:pPr>
        <w:ind w:left="7047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240" w:line="240" w:lineRule="auto"/>
      <w:ind w:left="454" w:hanging="454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B2CA6"/>
    <w:pPr>
      <w:spacing w:after="0" w:line="360" w:lineRule="auto"/>
      <w:jc w:val="both"/>
    </w:pPr>
    <w:rPr>
      <w:rFonts w:cs="Times New Roman" w:eastAsia="Times New Roman"/>
      <w:iCs w:val="0"/>
      <w:kern w:val="0"/>
      <w:lang w:eastAsia="pt-BR"/>
    </w:rPr>
  </w:style>
  <w:style w:type="paragraph" w:styleId="Ttulo3">
    <w:name w:val="heading 3"/>
    <w:basedOn w:val="Normal"/>
    <w:next w:val="Normal"/>
    <w:link w:val="Ttulo3Char"/>
    <w:autoRedefine w:val="1"/>
    <w:unhideWhenUsed w:val="1"/>
    <w:qFormat w:val="1"/>
    <w:rsid w:val="007F3392"/>
    <w:pPr>
      <w:spacing w:after="240" w:line="240" w:lineRule="auto"/>
      <w:ind w:left="454" w:hanging="454"/>
      <w:outlineLvl w:val="2"/>
    </w:pPr>
    <w:rPr>
      <w:rFonts w:cs="Arial" w:eastAsiaTheme="minorEastAsia"/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3Char" w:customStyle="1">
    <w:name w:val="Título 3 Char"/>
    <w:basedOn w:val="Fontepargpadro"/>
    <w:link w:val="Ttulo3"/>
    <w:rsid w:val="007F3392"/>
    <w:rPr>
      <w:rFonts w:cs="Arial" w:eastAsiaTheme="minorEastAsia"/>
      <w:b w:val="1"/>
    </w:rPr>
  </w:style>
  <w:style w:type="paragraph" w:styleId="Pargrafo" w:customStyle="1">
    <w:name w:val="Parágrafo"/>
    <w:basedOn w:val="Normal"/>
    <w:link w:val="PargrafoChar"/>
    <w:qFormat w:val="1"/>
    <w:rsid w:val="007B2CA6"/>
    <w:pPr>
      <w:spacing w:after="240" w:before="120"/>
      <w:ind w:firstLine="567"/>
    </w:pPr>
    <w:rPr>
      <w:rFonts w:ascii="Calibri" w:cs="Arial" w:eastAsia="AdvEPSTIM" w:hAnsi="Calibri"/>
      <w:bCs w:val="1"/>
      <w:lang w:eastAsia="en-US" w:val="it-IT"/>
    </w:rPr>
  </w:style>
  <w:style w:type="character" w:styleId="PargrafoChar" w:customStyle="1">
    <w:name w:val="Parágrafo Char"/>
    <w:link w:val="Pargrafo"/>
    <w:rsid w:val="007B2CA6"/>
    <w:rPr>
      <w:rFonts w:ascii="Calibri" w:cs="Arial" w:eastAsia="AdvEPSTIM" w:hAnsi="Calibri"/>
      <w:bCs w:val="1"/>
      <w:iCs w:val="0"/>
      <w:kern w:val="0"/>
      <w:lang w:val="it-IT"/>
    </w:rPr>
  </w:style>
  <w:style w:type="paragraph" w:styleId="Legenda">
    <w:name w:val="caption"/>
    <w:aliases w:val="Legenda-tabelas"/>
    <w:basedOn w:val="Normal"/>
    <w:next w:val="Normal"/>
    <w:qFormat w:val="1"/>
    <w:rsid w:val="007B2CA6"/>
    <w:pPr>
      <w:spacing w:after="480" w:before="40" w:line="240" w:lineRule="auto"/>
      <w:contextualSpacing w:val="1"/>
      <w:jc w:val="left"/>
    </w:pPr>
    <w:rPr>
      <w:sz w:val="20"/>
      <w:szCs w:val="20"/>
      <w:lang w:val="it-IT"/>
    </w:rPr>
  </w:style>
  <w:style w:type="paragraph" w:styleId="PargrafodaLista">
    <w:name w:val="List Paragraph"/>
    <w:basedOn w:val="Normal"/>
    <w:autoRedefine w:val="1"/>
    <w:uiPriority w:val="34"/>
    <w:qFormat w:val="1"/>
    <w:rsid w:val="0009730A"/>
    <w:pPr>
      <w:widowControl w:val="0"/>
      <w:numPr>
        <w:numId w:val="11"/>
      </w:numPr>
      <w:suppressAutoHyphens w:val="1"/>
      <w:autoSpaceDN w:val="0"/>
      <w:spacing w:line="240" w:lineRule="auto"/>
      <w:contextualSpacing w:val="1"/>
      <w:jc w:val="left"/>
      <w:textAlignment w:val="baseline"/>
    </w:pPr>
    <w:rPr>
      <w:rFonts w:asciiTheme="minorHAnsi" w:cstheme="minorHAnsi" w:hAnsiTheme="minorHAnsi"/>
    </w:rPr>
  </w:style>
  <w:style w:type="paragraph" w:styleId="Corpodetexto">
    <w:name w:val="Body Text"/>
    <w:aliases w:val="Texto de tabela"/>
    <w:basedOn w:val="Normal"/>
    <w:link w:val="CorpodetextoChar"/>
    <w:qFormat w:val="1"/>
    <w:rsid w:val="00B13056"/>
    <w:pPr>
      <w:framePr w:lines="0" w:wrap="around" w:hAnchor="text" w:vAnchor="text" w:y="1"/>
      <w:spacing w:line="240" w:lineRule="auto"/>
      <w:jc w:val="left"/>
    </w:pPr>
    <w:rPr>
      <w:sz w:val="20"/>
    </w:rPr>
  </w:style>
  <w:style w:type="character" w:styleId="CorpodetextoChar" w:customStyle="1">
    <w:name w:val="Corpo de texto Char"/>
    <w:aliases w:val="Texto de tabela Char"/>
    <w:basedOn w:val="Fontepargpadro"/>
    <w:link w:val="Corpodetexto"/>
    <w:rsid w:val="00B13056"/>
    <w:rPr>
      <w:rFonts w:cs="Times New Roman" w:eastAsia="Times New Roman"/>
      <w:iCs w:val="0"/>
      <w:kern w:val="0"/>
      <w:sz w:val="20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b3DASNIwwpj1x0YOc1pqZNkmTQ==">AMUW2mWd7tA++KXo6eWSO0d3OhMF1uxtE610gCmbGCw4hqvhguNd4/L0ofj3/Dc7mKm5oz/mHIqyowjJa5on1AAgtHCTahCICFNcrSlqL/knfKIiN8V25NxPGQQUQqwgJ54oAH3YAo+r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2020-11-28T22:55:00Z</dcterms:created>
  <dc:creator>Lucas Magalhaes</dc:creator>
</cp:coreProperties>
</file>